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A09E2" w:rsidR="00ED5362" w:rsidP="00ED5362" w:rsidRDefault="00ED5362" w14:paraId="29BF6FA8" w14:textId="77777777">
      <w:pPr>
        <w:jc w:val="right"/>
        <w:rPr>
          <w:rFonts w:ascii="Arial" w:hAnsi="Arial" w:cs="Arial"/>
          <w:sz w:val="22"/>
          <w:szCs w:val="22"/>
        </w:rPr>
      </w:pPr>
      <w:r w:rsidRPr="004A09E2">
        <w:rPr>
          <w:rFonts w:ascii="Arial" w:hAnsi="Arial" w:cs="Arial"/>
          <w:b/>
          <w:sz w:val="22"/>
          <w:szCs w:val="22"/>
        </w:rPr>
        <w:t>FICHA DE REPORTE DE AVANCE TRIMESTRAL METAS FASSA 2024</w:t>
      </w:r>
    </w:p>
    <w:p w:rsidRPr="004A09E2" w:rsidR="00ED5362" w:rsidP="00ED5362" w:rsidRDefault="00ED5362" w14:paraId="672A6659" w14:textId="77777777">
      <w:pPr>
        <w:rPr>
          <w:rFonts w:ascii="Arial" w:hAnsi="Arial" w:cs="Arial"/>
          <w:sz w:val="22"/>
          <w:szCs w:val="22"/>
        </w:rPr>
      </w:pPr>
    </w:p>
    <w:p w:rsidRPr="004A09E2" w:rsidR="00ED5362" w:rsidP="40DD44D9" w:rsidRDefault="40DD44D9" w14:paraId="1C365F66" w14:textId="785461AA">
      <w:pPr>
        <w:jc w:val="right"/>
        <w:rPr>
          <w:rFonts w:ascii="Arial" w:hAnsi="Arial" w:cs="Arial"/>
          <w:b w:val="1"/>
          <w:bCs w:val="1"/>
          <w:sz w:val="22"/>
          <w:szCs w:val="22"/>
        </w:rPr>
      </w:pPr>
      <w:r w:rsidRPr="335B3B65" w:rsidR="335B3B65">
        <w:rPr>
          <w:rFonts w:ascii="Arial" w:hAnsi="Arial" w:cs="Arial"/>
          <w:b w:val="1"/>
          <w:bCs w:val="1"/>
          <w:sz w:val="22"/>
          <w:szCs w:val="22"/>
        </w:rPr>
        <w:t>FECHA</w:t>
      </w:r>
      <w:r w:rsidRPr="335B3B65" w:rsidR="335B3B65">
        <w:rPr>
          <w:rFonts w:ascii="Arial" w:hAnsi="Arial" w:cs="Arial"/>
          <w:b w:val="1"/>
          <w:bCs w:val="1"/>
          <w:sz w:val="22"/>
          <w:szCs w:val="22"/>
          <w:u w:val="single"/>
        </w:rPr>
        <w:t>07/04</w:t>
      </w:r>
      <w:r>
        <w:tab/>
      </w:r>
      <w:r w:rsidRPr="335B3B65" w:rsidR="335B3B65">
        <w:rPr>
          <w:rFonts w:ascii="Arial" w:hAnsi="Arial" w:cs="Arial"/>
          <w:b w:val="1"/>
          <w:bCs w:val="1"/>
          <w:sz w:val="22"/>
          <w:szCs w:val="22"/>
          <w:u w:val="single"/>
        </w:rPr>
        <w:t>/2025</w:t>
      </w:r>
    </w:p>
    <w:p w:rsidRPr="004A09E2" w:rsidR="0036448A" w:rsidP="007E735E" w:rsidRDefault="0036448A" w14:paraId="0A37501D" w14:textId="77777777">
      <w:pPr>
        <w:rPr>
          <w:rFonts w:ascii="Arial" w:hAnsi="Arial" w:cs="Arial"/>
        </w:rPr>
      </w:pP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Pr="004A09E2" w:rsidR="007E735E" w:rsidTr="335B3B65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4A09E2" w:rsidR="007E735E" w:rsidP="007E735E" w:rsidRDefault="007E735E" w14:paraId="5DAB6C7B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4A09E2" w:rsidR="007E735E" w:rsidP="00BE3892" w:rsidRDefault="40DD44D9" w14:paraId="33EDA3DE" w14:textId="0CCF821B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40DD44D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- </w:t>
            </w:r>
            <w:r w:rsidR="00A43F8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</w:t>
            </w:r>
            <w:r w:rsidRPr="40DD44D9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TRIMESTRE 2024</w:t>
            </w:r>
          </w:p>
        </w:tc>
      </w:tr>
      <w:tr w:rsidRPr="004A09E2" w:rsidR="007E735E" w:rsidTr="335B3B65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A09E2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0"/>
            <w:r w:rsidRPr="004A09E2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4A09E2" w:rsidR="007E735E" w:rsidTr="335B3B65" w14:paraId="7DBEFCF6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7E735E" w:rsidP="00167A94" w:rsidRDefault="00167A94" w14:paraId="0A9BB5E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Pr="004A09E2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Pr="004A09E2" w:rsidR="00EB6491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Pr="004A09E2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7124DA" w:rsidP="007124DA" w:rsidRDefault="007124DA" w14:paraId="6710D2E9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15. Salud de la infancia y la</w:t>
            </w:r>
          </w:p>
          <w:p w:rsidRPr="004A09E2" w:rsidR="007E735E" w:rsidP="007124DA" w:rsidRDefault="007124DA" w14:paraId="68BD1F8A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adolescencia</w:t>
            </w:r>
          </w:p>
        </w:tc>
      </w:tr>
      <w:tr w:rsidRPr="004A09E2" w:rsidR="007E735E" w:rsidTr="335B3B65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7E735E" w:rsidP="007E735E" w:rsidRDefault="00EB6491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Pr="004A09E2" w:rsidR="00167A9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Pr="004A09E2" w:rsidR="006513A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4A09E2" w:rsidR="0036448A" w:rsidTr="335B3B65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36448A" w:rsidP="00024725" w:rsidRDefault="0036448A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Pr="004A09E2" w:rsidR="006C2A2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Pr="004A09E2" w:rsidR="0036448A" w:rsidTr="335B3B65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36448A" w:rsidP="00024725" w:rsidRDefault="0036448A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4A09E2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4A09E2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4A09E2" w:rsidR="0085269D" w:rsidTr="335B3B65" w14:paraId="02EB378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4A09E2" w:rsidR="0085269D" w:rsidP="007E735E" w:rsidRDefault="0085269D" w14:paraId="6A05A8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</w:tc>
      </w:tr>
      <w:tr w:rsidRPr="004A09E2" w:rsidR="007E735E" w:rsidTr="335B3B65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A09E2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4A09E2" w:rsidR="00A143BD" w:rsidTr="335B3B65" w14:paraId="64A0E09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586F04F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1E48C88A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4A09E2" w:rsidR="00A143BD" w:rsidP="00A143BD" w:rsidRDefault="00A143BD" w14:paraId="5A39BBE3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A143BD" w:rsidTr="335B3B65" w14:paraId="5FD0D793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4A09E2" w:rsidR="00A143BD" w:rsidP="00A143BD" w:rsidRDefault="00A143BD" w14:paraId="41C8F39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61A9665E" w14:textId="77777777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4A09E2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4A09E2" w:rsidR="00A143BD" w:rsidP="00A143BD" w:rsidRDefault="00A143BD" w14:paraId="72A3D3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A143BD" w:rsidTr="335B3B65" w14:paraId="04D73EC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4A09E2" w:rsidR="00A143BD" w:rsidP="00A143BD" w:rsidRDefault="00A143BD" w14:paraId="0D0B940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6E9ADB9A" w14:textId="77777777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4A09E2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tcMar/>
            <w:vAlign w:val="center"/>
          </w:tcPr>
          <w:p w:rsidRPr="004A09E2" w:rsidR="00A143BD" w:rsidP="00A143BD" w:rsidRDefault="00A143BD" w14:paraId="0E27B00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A143BD" w:rsidTr="335B3B65" w14:paraId="548B15DD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116B4BB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6648186C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4A09E2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4A09E2" w:rsidR="00A143BD" w:rsidTr="335B3B65" w14:paraId="172856B4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4A09E2" w:rsidR="00A143BD" w:rsidP="00A143BD" w:rsidRDefault="00A143BD" w14:paraId="60061E4C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3FBE51B7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4A09E2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</w:tr>
      <w:tr w:rsidRPr="004A09E2" w:rsidR="0046233C" w:rsidTr="335B3B65" w14:paraId="01B18415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46233C" w:rsidP="007E735E" w:rsidRDefault="0046233C" w14:paraId="2A9CC6B1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Pr="004A09E2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Pr="004A09E2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4A09E2" w:rsidR="00642DBD" w:rsidP="00642DBD" w:rsidRDefault="007124DA" w14:paraId="74FEAF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09E2">
              <w:rPr>
                <w:rFonts w:ascii="Arial" w:hAnsi="Arial" w:cs="Arial"/>
                <w:color w:val="000000"/>
                <w:sz w:val="16"/>
                <w:szCs w:val="16"/>
              </w:rPr>
              <w:t xml:space="preserve">15.5.- </w:t>
            </w:r>
            <w:r w:rsidRPr="004A09E2" w:rsidR="00642DBD">
              <w:rPr>
                <w:rFonts w:ascii="Arial" w:hAnsi="Arial" w:cs="Arial"/>
                <w:color w:val="000000"/>
                <w:sz w:val="16"/>
                <w:szCs w:val="16"/>
              </w:rPr>
              <w:t>Porcentaje de consultas por IRA de primera vez en menores de 5 años con manejo sintomático atendidas en las unidades de primer nivel de atención.</w:t>
            </w:r>
          </w:p>
          <w:p w:rsidRPr="004A09E2" w:rsidR="0046233C" w:rsidP="00C62AB1" w:rsidRDefault="0046233C" w14:paraId="44EAFD9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Pr="004A09E2" w:rsidR="0046233C" w:rsidTr="335B3B65" w14:paraId="3EDDB71F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46233C" w:rsidP="007E735E" w:rsidRDefault="0046233C" w14:paraId="160944D7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46233C" w:rsidP="007E735E" w:rsidRDefault="00642DBD" w14:paraId="2E9A853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4A09E2">
              <w:rPr>
                <w:rFonts w:ascii="Arial" w:hAnsi="Arial" w:cs="Arial"/>
                <w:sz w:val="16"/>
                <w:szCs w:val="16"/>
              </w:rPr>
              <w:t>Tratamiento otorgado a los menores de 5 años que acuden a consulta por presentar Infecciones Respiratorias Agudas (IRAS).</w:t>
            </w:r>
          </w:p>
        </w:tc>
      </w:tr>
      <w:tr w:rsidRPr="004A09E2" w:rsidR="004D2D25" w:rsidTr="335B3B65" w14:paraId="6A9DEBB8" w14:textId="77777777">
        <w:trPr>
          <w:gridAfter w:val="1"/>
          <w:wAfter w:w="1951" w:type="pct"/>
          <w:trHeight w:val="253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A09E2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A09E2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A09E2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Pr="004A09E2" w:rsidR="004D2D25" w:rsidTr="335B3B65" w14:paraId="0E6590A0" w14:textId="77777777">
        <w:trPr>
          <w:gridAfter w:val="1"/>
          <w:wAfter w:w="1951" w:type="pct"/>
          <w:trHeight w:val="1154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4A09E2" w:rsidR="006C2A25" w:rsidP="004D2D25" w:rsidRDefault="00642DBD" w14:paraId="171905B8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124,611</w:t>
            </w:r>
            <w:r w:rsidRPr="004A09E2" w:rsidR="00551E3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4A09E2" w:rsidR="006C2A25" w:rsidP="00642DBD" w:rsidRDefault="00642DBD" w14:paraId="480C6B5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09E2">
              <w:rPr>
                <w:rFonts w:ascii="Arial" w:hAnsi="Arial" w:cs="Arial"/>
                <w:color w:val="000000"/>
                <w:sz w:val="16"/>
                <w:szCs w:val="16"/>
              </w:rPr>
              <w:t>(Total de consultas por IRA de primera vez en menores de 5 años con manejo sintomático/ Total de consultas por IRA de primera vez en menores de 5 años )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6C2A25" w:rsidP="00C62AB1" w:rsidRDefault="005F5DC1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6C2A25" w:rsidP="00C62AB1" w:rsidRDefault="005F5DC1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Pr="004A09E2" w:rsidR="006C2A25" w:rsidTr="335B3B65" w14:paraId="4B94D5A5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4A09E2" w:rsidR="006C2A25" w:rsidP="007E735E" w:rsidRDefault="006C2A25" w14:paraId="3DEEC66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6C2A25" w:rsidTr="335B3B65" w14:paraId="3656B9AB" w14:textId="77777777">
        <w:trPr>
          <w:gridAfter w:val="1"/>
          <w:wAfter w:w="1951" w:type="pct"/>
          <w:trHeight w:val="84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4A09E2" w:rsidR="006C2A25" w:rsidP="00EB6491" w:rsidRDefault="006C2A25" w14:paraId="45FB081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</w:tc>
      </w:tr>
      <w:tr w:rsidRPr="004A09E2" w:rsidR="006C2A25" w:rsidTr="335B3B65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4A09E2" w:rsidR="006C2A25" w:rsidP="00EB6491" w:rsidRDefault="006C2A25" w14:paraId="6951EDE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Pr="004A09E2" w:rsidR="006C2A25" w:rsidTr="335B3B65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0A43F8E" w:rsidRDefault="3A361372" w14:paraId="2B5CC34B" w14:textId="432D771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A36137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anual:70%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42DBD" w:rsidP="00642DBD" w:rsidRDefault="00642DBD" w14:paraId="049F31C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Pr="004A09E2" w:rsidR="006C2A25" w:rsidP="004A09E2" w:rsidRDefault="006C2A25" w14:paraId="53128261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Pr="004A09E2" w:rsidR="006C2A25" w:rsidTr="335B3B65" w14:paraId="6B07EAA7" w14:textId="77777777">
        <w:trPr>
          <w:gridAfter w:val="1"/>
          <w:wAfter w:w="1951" w:type="pct"/>
          <w:trHeight w:val="234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0A43F8E" w:rsidRDefault="006C2A25" w14:paraId="62486C05" w14:textId="142CC49D">
            <w:pPr>
              <w:jc w:val="center"/>
              <w:rPr>
                <w:rFonts w:ascii="Arial" w:hAnsi="Arial" w:eastAsia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Pr="004A09E2" w:rsidR="006C2A25" w:rsidTr="335B3B65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6C2A25" w:rsidP="007E735E" w:rsidRDefault="006C2A25" w14:paraId="36E3C05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A09E2" w:rsidR="006C2A25" w:rsidP="335B3B65" w:rsidRDefault="268D2123" w14:paraId="4101652C" w14:textId="61D1C168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335B3B65" w:rsidR="335B3B65">
              <w:rPr>
                <w:rFonts w:ascii="Arial" w:hAnsi="Arial" w:cs="Arial"/>
                <w:sz w:val="15"/>
                <w:szCs w:val="15"/>
                <w:lang w:val="es-MX"/>
              </w:rPr>
              <w:t>87.8% (preliminar)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335B3B65" w:rsidRDefault="268D2123" w14:paraId="4B99056E" w14:textId="706123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00C61FF7" w:rsidRDefault="5BD8F2F8" w14:paraId="1299C43A" w14:noSpellErr="1" w14:textId="015F4EEB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335B3B65" w:rsidRDefault="00A43F8E" w14:paraId="4DDBEF00" w14:noSpellErr="1" w14:textId="63E48E85">
            <w:pPr>
              <w:jc w:val="center"/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4A09E2" w:rsidR="006C2A25" w:rsidTr="335B3B65" w14:paraId="3461D779" w14:textId="77777777">
        <w:trPr>
          <w:gridAfter w:val="1"/>
          <w:wAfter w:w="1951" w:type="pct"/>
          <w:trHeight w:val="82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07E735E" w:rsidRDefault="006C2A25" w14:paraId="3CF2D8B6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A09E2" w:rsidR="006C2A25" w:rsidP="007E735E" w:rsidRDefault="006C2A25" w14:paraId="0FB7827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A09E2" w:rsidR="006C2A25" w:rsidP="007E735E" w:rsidRDefault="006C2A25" w14:paraId="1FC39945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A09E2" w:rsidR="006C2A25" w:rsidP="007E735E" w:rsidRDefault="006C2A25" w14:paraId="0562CB0E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A09E2" w:rsidR="006C2A25" w:rsidP="007E735E" w:rsidRDefault="006C2A25" w14:paraId="34CE0A4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6C2A25" w:rsidTr="335B3B65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A09E2" w:rsidR="006C2A25" w:rsidP="00024725" w:rsidRDefault="006C2A25" w14:paraId="523AA50C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Pr="004A09E2" w:rsidR="006C2A25" w:rsidTr="335B3B65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71D83FA" w:rsidRDefault="071D83FA" w14:paraId="45DE1544" w14:textId="787FA21B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071D83F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A) </w:t>
            </w:r>
            <w:r w:rsidRPr="071D83FA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Capacitar al personal de primer nivel sobre el manejo de infecciones respiratorias agudas.</w:t>
            </w:r>
          </w:p>
        </w:tc>
      </w:tr>
      <w:tr w:rsidRPr="004A09E2" w:rsidR="006C2A25" w:rsidTr="335B3B65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71D83FA" w:rsidRDefault="071D83FA" w14:paraId="57E69372" w14:textId="61B20EE3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071D83F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B) </w:t>
            </w:r>
            <w:r w:rsidRPr="071D83FA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Se capacita al personal de primer nivel para brindar una correcta atención integrada en la infancia.</w:t>
            </w:r>
          </w:p>
        </w:tc>
      </w:tr>
      <w:tr w:rsidRPr="004A09E2" w:rsidR="006C2A25" w:rsidTr="335B3B65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71D83FA" w:rsidRDefault="071D83FA" w14:paraId="1463E154" w14:textId="1AFDFD77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071D83F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Pr="071D83FA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Brindar información sobre signos de alarma a tutores</w:t>
            </w:r>
          </w:p>
        </w:tc>
      </w:tr>
      <w:tr w:rsidRPr="004A09E2" w:rsidR="006C2A25" w:rsidTr="335B3B65" w14:paraId="5E1D6CFA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002E20AD" w:rsidRDefault="006C2A25" w14:paraId="1142543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Observaciones</w:t>
            </w:r>
            <w:r w:rsidRPr="004A09E2" w:rsidR="004D2D2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(Justificaciones)</w:t>
            </w: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: </w:t>
            </w:r>
          </w:p>
          <w:p w:rsidRPr="004A09E2" w:rsidR="00642DBD" w:rsidP="008D7552" w:rsidRDefault="00642DBD" w14:paraId="62EBF3C5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</w:tbl>
    <w:p w:rsidRPr="004A09E2" w:rsidR="00F56C03" w:rsidP="00F56C03" w:rsidRDefault="00F56C03" w14:paraId="6D98A12B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4A09E2">
        <w:rPr>
          <w:rFonts w:ascii="Arial" w:hAnsi="Arial" w:cs="Arial"/>
          <w:lang w:val="es-ES"/>
        </w:rPr>
        <w:tab/>
      </w:r>
    </w:p>
    <w:p w:rsidRPr="004A09E2" w:rsidR="008A3087" w:rsidP="008A3087" w:rsidRDefault="008A3087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09E2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4A09E2" w:rsidR="008A3087" w:rsidP="008A3087" w:rsidRDefault="008A3087" w14:paraId="2946DB82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4A09E2" w:rsidR="008A3087" w:rsidP="071D83FA" w:rsidRDefault="071D83FA" w14:paraId="121DB239" w14:textId="6B97763F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71D83FA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Dr. Edwin </w:t>
      </w:r>
      <w:proofErr w:type="spellStart"/>
      <w:r w:rsidRPr="071D83FA">
        <w:rPr>
          <w:rFonts w:ascii="Arial" w:hAnsi="Arial" w:cs="Arial"/>
          <w:b/>
          <w:bCs/>
          <w:sz w:val="20"/>
          <w:szCs w:val="20"/>
          <w:u w:val="single"/>
          <w:lang w:val="es-ES"/>
        </w:rPr>
        <w:t>rafael</w:t>
      </w:r>
      <w:proofErr w:type="spellEnd"/>
      <w:r w:rsidRPr="071D83FA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 Arrieta Chaidez</w:t>
      </w:r>
    </w:p>
    <w:p w:rsidRPr="004A09E2" w:rsidR="008A3087" w:rsidP="008A3087" w:rsidRDefault="008A3087" w14:paraId="07B7CF2F" w14:textId="77777777">
      <w:pPr>
        <w:jc w:val="center"/>
        <w:rPr>
          <w:rFonts w:ascii="Arial" w:hAnsi="Arial" w:cs="Arial"/>
          <w:b/>
          <w:lang w:val="es-ES"/>
        </w:rPr>
      </w:pPr>
      <w:r w:rsidRPr="004A09E2">
        <w:rPr>
          <w:rFonts w:ascii="Arial" w:hAnsi="Arial" w:cs="Arial"/>
          <w:b/>
          <w:sz w:val="20"/>
          <w:szCs w:val="20"/>
          <w:lang w:val="es-ES"/>
        </w:rPr>
        <w:t>Responsable Estatal del componente IRAS/EDAS/COERMI.</w:t>
      </w:r>
    </w:p>
    <w:p w:rsidR="0036448A" w:rsidP="008A3087" w:rsidRDefault="0036448A" w14:paraId="5997CC1D" w14:textId="77777777">
      <w:pPr>
        <w:jc w:val="center"/>
        <w:rPr>
          <w:rFonts w:ascii="Arial" w:hAnsi="Arial" w:cs="Arial"/>
          <w:b/>
          <w:lang w:val="es-ES"/>
        </w:rPr>
      </w:pPr>
    </w:p>
    <w:sectPr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FC3" w:rsidP="00C01465" w:rsidRDefault="00383FC3" w14:paraId="5DAE9A20" w14:textId="77777777">
      <w:r>
        <w:separator/>
      </w:r>
    </w:p>
  </w:endnote>
  <w:endnote w:type="continuationSeparator" w:id="0">
    <w:p w:rsidR="00383FC3" w:rsidP="00C01465" w:rsidRDefault="00383FC3" w14:paraId="6DFEDD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FC3" w:rsidP="00C01465" w:rsidRDefault="00383FC3" w14:paraId="66DA76BC" w14:textId="77777777">
      <w:r>
        <w:separator/>
      </w:r>
    </w:p>
  </w:footnote>
  <w:footnote w:type="continuationSeparator" w:id="0">
    <w:p w:rsidR="00383FC3" w:rsidP="00C01465" w:rsidRDefault="00383FC3" w14:paraId="257ED9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BEF98D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D921B7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85C6ED4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03D0B"/>
    <w:rsid w:val="00024725"/>
    <w:rsid w:val="00045A49"/>
    <w:rsid w:val="0005745D"/>
    <w:rsid w:val="00057A11"/>
    <w:rsid w:val="000742B7"/>
    <w:rsid w:val="00077981"/>
    <w:rsid w:val="000A1F7B"/>
    <w:rsid w:val="000A21C8"/>
    <w:rsid w:val="00107B8B"/>
    <w:rsid w:val="00167A94"/>
    <w:rsid w:val="001A0176"/>
    <w:rsid w:val="001A611C"/>
    <w:rsid w:val="001A65D9"/>
    <w:rsid w:val="001E22EC"/>
    <w:rsid w:val="00232BA0"/>
    <w:rsid w:val="00246AE9"/>
    <w:rsid w:val="002A4320"/>
    <w:rsid w:val="002E20AD"/>
    <w:rsid w:val="00320BC6"/>
    <w:rsid w:val="0034595D"/>
    <w:rsid w:val="003555AE"/>
    <w:rsid w:val="00356EA9"/>
    <w:rsid w:val="0036448A"/>
    <w:rsid w:val="00383FC3"/>
    <w:rsid w:val="0038471C"/>
    <w:rsid w:val="003A4E95"/>
    <w:rsid w:val="003E739B"/>
    <w:rsid w:val="003F03A6"/>
    <w:rsid w:val="00430085"/>
    <w:rsid w:val="0046233C"/>
    <w:rsid w:val="00462BF2"/>
    <w:rsid w:val="00484F27"/>
    <w:rsid w:val="004A0264"/>
    <w:rsid w:val="004A09E2"/>
    <w:rsid w:val="004B6D91"/>
    <w:rsid w:val="004C5DC6"/>
    <w:rsid w:val="004D2D25"/>
    <w:rsid w:val="004D5AC2"/>
    <w:rsid w:val="0053273D"/>
    <w:rsid w:val="00534E05"/>
    <w:rsid w:val="00551E35"/>
    <w:rsid w:val="005624B1"/>
    <w:rsid w:val="005E3A84"/>
    <w:rsid w:val="005F5DC1"/>
    <w:rsid w:val="006262C4"/>
    <w:rsid w:val="00642DBD"/>
    <w:rsid w:val="006513AA"/>
    <w:rsid w:val="006772A5"/>
    <w:rsid w:val="006C2A25"/>
    <w:rsid w:val="006D1D89"/>
    <w:rsid w:val="006F3129"/>
    <w:rsid w:val="007124DA"/>
    <w:rsid w:val="007A1E74"/>
    <w:rsid w:val="007A6088"/>
    <w:rsid w:val="007E3418"/>
    <w:rsid w:val="007E42B3"/>
    <w:rsid w:val="007E735E"/>
    <w:rsid w:val="00815120"/>
    <w:rsid w:val="0085269D"/>
    <w:rsid w:val="008A3087"/>
    <w:rsid w:val="008C2DE9"/>
    <w:rsid w:val="008D4DEC"/>
    <w:rsid w:val="008D7552"/>
    <w:rsid w:val="00914718"/>
    <w:rsid w:val="009276A3"/>
    <w:rsid w:val="0097301F"/>
    <w:rsid w:val="009A02E1"/>
    <w:rsid w:val="009D7F20"/>
    <w:rsid w:val="00A07EDA"/>
    <w:rsid w:val="00A143BD"/>
    <w:rsid w:val="00A21FB9"/>
    <w:rsid w:val="00A43F8E"/>
    <w:rsid w:val="00A55309"/>
    <w:rsid w:val="00A63EFB"/>
    <w:rsid w:val="00AA56B7"/>
    <w:rsid w:val="00AA62E1"/>
    <w:rsid w:val="00AD62E5"/>
    <w:rsid w:val="00AE02EA"/>
    <w:rsid w:val="00B33C93"/>
    <w:rsid w:val="00B4000A"/>
    <w:rsid w:val="00B531C8"/>
    <w:rsid w:val="00BE3892"/>
    <w:rsid w:val="00BE5387"/>
    <w:rsid w:val="00C01465"/>
    <w:rsid w:val="00C145DB"/>
    <w:rsid w:val="00C27E4F"/>
    <w:rsid w:val="00C53C4E"/>
    <w:rsid w:val="00C61FF7"/>
    <w:rsid w:val="00C62AB1"/>
    <w:rsid w:val="00CB5335"/>
    <w:rsid w:val="00CC2DD1"/>
    <w:rsid w:val="00D21946"/>
    <w:rsid w:val="00D408F5"/>
    <w:rsid w:val="00D415FD"/>
    <w:rsid w:val="00D921B7"/>
    <w:rsid w:val="00DA6555"/>
    <w:rsid w:val="00DC70DE"/>
    <w:rsid w:val="00DD5654"/>
    <w:rsid w:val="00DE149F"/>
    <w:rsid w:val="00DE4C09"/>
    <w:rsid w:val="00DF435A"/>
    <w:rsid w:val="00E05CCB"/>
    <w:rsid w:val="00E45925"/>
    <w:rsid w:val="00E51D25"/>
    <w:rsid w:val="00E711DF"/>
    <w:rsid w:val="00EA4825"/>
    <w:rsid w:val="00EB6491"/>
    <w:rsid w:val="00EC2DCB"/>
    <w:rsid w:val="00ED21B6"/>
    <w:rsid w:val="00ED5362"/>
    <w:rsid w:val="00EE39C1"/>
    <w:rsid w:val="00F222B4"/>
    <w:rsid w:val="00F41283"/>
    <w:rsid w:val="00F56C03"/>
    <w:rsid w:val="00F67217"/>
    <w:rsid w:val="00F728C2"/>
    <w:rsid w:val="00FD0BC1"/>
    <w:rsid w:val="00FE234B"/>
    <w:rsid w:val="071D83FA"/>
    <w:rsid w:val="268D2123"/>
    <w:rsid w:val="335B3B65"/>
    <w:rsid w:val="3A361372"/>
    <w:rsid w:val="40DD44D9"/>
    <w:rsid w:val="5B685A99"/>
    <w:rsid w:val="5BD8F2F8"/>
    <w:rsid w:val="5EE5B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53E60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8A30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43BD"/>
    <w:pPr>
      <w:spacing w:before="100" w:beforeAutospacing="1" w:after="100" w:afterAutospacing="1"/>
    </w:pPr>
    <w:rPr>
      <w:rFonts w:eastAsia="Times New Roman"/>
      <w:lang w:val="es-ES_tradnl"/>
    </w:rPr>
  </w:style>
  <w:style w:type="character" w:styleId="normaltextrun" w:customStyle="1">
    <w:name w:val="normaltextrun"/>
    <w:basedOn w:val="Fuentedeprrafopredeter"/>
    <w:rsid w:val="00A43F8E"/>
  </w:style>
  <w:style w:type="character" w:styleId="eop" w:customStyle="1">
    <w:name w:val="eop"/>
    <w:basedOn w:val="Fuentedeprrafopredeter"/>
    <w:rsid w:val="00A4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4DBA0-2FC5-4158-9787-464FD81173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Tzael Rendón</lastModifiedBy>
  <revision>20</revision>
  <lastPrinted>2021-12-02T18:18:00.0000000Z</lastPrinted>
  <dcterms:created xsi:type="dcterms:W3CDTF">2023-04-10T23:16:00.0000000Z</dcterms:created>
  <dcterms:modified xsi:type="dcterms:W3CDTF">2025-04-07T15:15:00.4500930Z</dcterms:modified>
</coreProperties>
</file>